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Информация о результатах квалификационных экзаменов должностных лиц, осуществляющих деятельность в области независимой оценки пожарного риска, аттестованных комиссией Главного управления МЧС России 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 Ханты-Мансийскому автономному округу-Югре </w:t>
      </w:r>
    </w:p>
    <w:p>
      <w:pPr>
        <w:pStyle w:val="Normal"/>
        <w:spacing w:lineRule="auto" w:line="240" w:before="220" w:after="0"/>
        <w:ind w:left="0" w:right="0" w:firstLine="54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45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719"/>
        <w:gridCol w:w="2883"/>
        <w:gridCol w:w="2882"/>
        <w:gridCol w:w="3400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№ </w:t>
            </w: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Ф.И.О.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Дата заседания комиссии и номер протокола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Решение об аттестации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Реквизиты квалификационного свидетельства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Хрунов Дмитрий Евгеньевич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20.11.2019 №2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86/0001 от 26.11.2019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Ефремов Максим Вячеславович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20.11.2019 №2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86/000</w:t>
            </w: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</w:rPr>
              <w:t xml:space="preserve"> от </w:t>
            </w:r>
            <w:r>
              <w:rPr>
                <w:rFonts w:cs="Times New Roman" w:ascii="Times New Roman" w:hAnsi="Times New Roman"/>
                <w:lang w:val="en-US"/>
              </w:rPr>
              <w:t>26</w:t>
            </w:r>
            <w:r>
              <w:rPr>
                <w:rFonts w:cs="Times New Roman" w:ascii="Times New Roman" w:hAnsi="Times New Roman"/>
              </w:rPr>
              <w:t>.11.2019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Перевозкин Антон Игоревич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20.11.2019 №2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86/0003 от 26.11.2019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Громов Вячеслав Алексеевич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28.01.2020 №3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86/0004 от 31.01.2020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Привалов Сергей Русланович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28.01.2020 №3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86/0005 от 31.01.2020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Мамурков Сергей Владимирович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11.03.2020 №4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86/0006 от 31.03.2020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Бабкин Олег Владимирович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20.05.2020 №5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86/0007 от 21.05.2020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Луговой Евгений Николаевич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20.05.2020 №5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86/0008 от 21.05.2020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Юмагуен Руслан Нуритдинович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20.05.2020 №5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86/0009 от 21.05.2020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Доценко Денис Витальевич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23.11.2020 №6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86/0010 от 01.12.2020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Голдобин Виталий Александрович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23.11.2020 №6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86/0011 от 01.12.2020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Мясоедов Михаил Васильевич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23.11.2020 №6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86/0012 от 01.12.2020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Сташонок Олег Владимирович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08.12.2020 №7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86/0013 от 15.12.2020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Фокеев Вадим Александрович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08.12.2020 №7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86/0014 от 15.12.2020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Добролюбов Юрий Геннадьевич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08.02.2021 №8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86/0015 от 16.12.2021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Толкунов Олег Владимирович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06.04.2021 №9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86/0016 от 12.04.2021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Жиров Иван Андреевич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06.04.2021 №9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86/0017 от 12.04.2021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Куклин Николай Дмитриевич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06.04.2021 №9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86/0018 от 12.04.2021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Чуднов Иван Васильевич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06.04.2021 №9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86/0019 от 12.04.2021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Гонтар Сергей Александрович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01.06.2021 №10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86/0020 от 07.06.2021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Дубинин Андрей Валентинович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01.06.2021 №10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86/0021 от 07.06.2021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Бруй Илья Сергеевич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01.06.2021 №10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86/0022 от 07.06.2021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Хисматуллин Ильдар Рустямович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02.11.2021 №11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68/0023 от 03.11.2021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Ламков Сергей Владимирович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02.11.2021 №11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Аттестовать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68/0024 от 03.11.2021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123">
    <w:name w:val="Нумерованный 123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LibreOffice/6.4.4.2$Linux_X86_64 LibreOffice_project/40$Build-2</Application>
  <Pages>1</Pages>
  <Words>280</Words>
  <Characters>1964</Characters>
  <CharactersWithSpaces>2119</CharactersWithSpaces>
  <Paragraphs>127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2019-10-21T09:22:00Z</dcterms:created>
  <dc:creator>gu192</dc:creator>
  <dc:description/>
  <dc:language>ru-RU</dc:language>
  <cp:lastModifiedBy/>
  <cp:lastPrinted>2020-02-03T09:59:00Z</cp:lastPrinted>
  <dcterms:modified xsi:type="dcterms:W3CDTF">2023-01-10T17:23:57Z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