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6E" w:rsidRDefault="00984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 на обр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аботку персональных данных </w:t>
      </w:r>
    </w:p>
    <w:p w:rsidR="002F3B6E" w:rsidRDefault="00984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субъектов персональных данных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Я,_________________________________________________________________________, </w:t>
      </w:r>
      <w:r>
        <w:rPr>
          <w:rFonts w:ascii="Times New Roman" w:hAnsi="Times New Roman" w:cs="Times New Roman"/>
        </w:rPr>
        <w:t>(фамилия, имя, отчество (последнее - при наличии)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по адресу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3B6E" w:rsidRDefault="002F3B6E">
      <w:pPr>
        <w:pStyle w:val="ConsPlusNonformat"/>
        <w:jc w:val="both"/>
        <w:rPr>
          <w:rFonts w:ascii="Times New Roman" w:hAnsi="Times New Roman" w:cs="Times New Roman"/>
        </w:rPr>
      </w:pP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________ № ____________, выдан _________________________________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(дата,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свободно, своей волей и  в своих  интересах  даю согласие уполномоченным должностным лицам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Главного управления МЧС России по Ханты-Мансийскому___ </w:t>
      </w:r>
    </w:p>
    <w:p w:rsidR="002F3B6E" w:rsidRDefault="00984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автономному округу – Югре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</w:t>
      </w:r>
    </w:p>
    <w:p w:rsidR="002F3B6E" w:rsidRDefault="009848E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Югра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, город Ханты-Мансийск, улица Студенческая, д. 5А.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 обработку  (любое  действие  (операцию)  или   совокупность   действий (операций),  совершаемых с  испол</w:t>
      </w:r>
      <w:r>
        <w:rPr>
          <w:rFonts w:ascii="Times New Roman" w:hAnsi="Times New Roman" w:cs="Times New Roman"/>
          <w:sz w:val="26"/>
          <w:szCs w:val="26"/>
        </w:rPr>
        <w:t>ьзованием  средств  автоматизации или без использования таких средств с персональными данными, включая сбор, запись, систематизацию, накопление,  хранение, уточнение  (обновление, изменение), извлечение,  использование,  передачу  (распространение,   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ставление, доступ), обезличивание, блокирование,  удаление,   уничтожение   следующих персональных данных </w:t>
      </w:r>
      <w:hyperlink w:anchor="P1110">
        <w:r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фамилия, имя, отчество (при наличии) (в том числе прежние фамилии, имена и отчества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 наличии) в случае их изменения</w:t>
      </w:r>
      <w:r>
        <w:rPr>
          <w:rFonts w:ascii="Times New Roman" w:hAnsi="Times New Roman" w:cs="Times New Roman"/>
          <w:sz w:val="26"/>
          <w:szCs w:val="26"/>
        </w:rPr>
        <w:t>, сведения о том, когда, где и по какой причине они изменялись);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(число, месяц и год рождения);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вид, серия, номер документа, удостоверяющего личность гражданина Российской Федерации, наименование органа и код подразделения </w:t>
      </w:r>
      <w:r>
        <w:rPr>
          <w:rFonts w:ascii="Times New Roman" w:hAnsi="Times New Roman" w:cs="Times New Roman"/>
          <w:sz w:val="26"/>
          <w:szCs w:val="26"/>
        </w:rPr>
        <w:t>органа (при наличии), выдавшего его, дата выдачи;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гражданстве (какого государства, если из</w:t>
      </w:r>
      <w:r>
        <w:rPr>
          <w:rFonts w:ascii="Times New Roman" w:hAnsi="Times New Roman" w:cs="Times New Roman"/>
          <w:sz w:val="26"/>
          <w:szCs w:val="26"/>
        </w:rPr>
        <w:t>менялось, то когда и по какой причине);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(места пребывания);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фактического проживания (места нахождения);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семейном положении (состав семьи);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 государственной регистрации акто</w:t>
      </w:r>
      <w:r>
        <w:rPr>
          <w:rFonts w:ascii="Times New Roman" w:hAnsi="Times New Roman" w:cs="Times New Roman"/>
          <w:sz w:val="26"/>
          <w:szCs w:val="26"/>
        </w:rPr>
        <w:t>в гражданского состояния (номер и дата составления акта) и содержащиеся в них сведения;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</w:t>
      </w:r>
      <w:r>
        <w:rPr>
          <w:rFonts w:ascii="Times New Roman" w:hAnsi="Times New Roman" w:cs="Times New Roman"/>
          <w:sz w:val="26"/>
          <w:szCs w:val="26"/>
        </w:rPr>
        <w:t>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(профессиональной переподготовке, пов</w:t>
      </w:r>
      <w:r>
        <w:rPr>
          <w:rFonts w:ascii="Times New Roman" w:hAnsi="Times New Roman" w:cs="Times New Roman"/>
          <w:sz w:val="26"/>
          <w:szCs w:val="26"/>
        </w:rPr>
        <w:t xml:space="preserve">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</w:t>
      </w:r>
      <w:r>
        <w:rPr>
          <w:rFonts w:ascii="Times New Roman" w:hAnsi="Times New Roman" w:cs="Times New Roman"/>
          <w:sz w:val="26"/>
          <w:szCs w:val="26"/>
        </w:rPr>
        <w:t>программы обучения, количество часов обучения;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владении иностранными языками и языками народов Российской Федерации (каким);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сведения о трудовой деятельности до поступления на военную службу (федеральную противопожарную службу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противопожарной службы, федеральную государственную гражданскую службу), работу в МЧС России (территориальный орган </w:t>
      </w:r>
      <w:r>
        <w:rPr>
          <w:rFonts w:ascii="Times New Roman" w:hAnsi="Times New Roman" w:cs="Times New Roman"/>
          <w:sz w:val="26"/>
          <w:szCs w:val="26"/>
        </w:rPr>
        <w:lastRenderedPageBreak/>
        <w:t>МЧС России, организацию, находящуюся в ведении МЧС России);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сведения о классном чине федеральной государственной гражданской службы и (или) </w:t>
      </w:r>
      <w:r>
        <w:rPr>
          <w:rFonts w:ascii="Times New Roman" w:hAnsi="Times New Roman" w:cs="Times New Roman"/>
          <w:sz w:val="26"/>
          <w:szCs w:val="26"/>
        </w:rPr>
        <w:t>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информационно-телеко</w:t>
      </w:r>
      <w:r>
        <w:rPr>
          <w:rFonts w:ascii="Times New Roman" w:hAnsi="Times New Roman" w:cs="Times New Roman"/>
          <w:sz w:val="26"/>
          <w:szCs w:val="26"/>
        </w:rPr>
        <w:t>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</w:t>
      </w:r>
      <w:r>
        <w:rPr>
          <w:rFonts w:ascii="Times New Roman" w:hAnsi="Times New Roman" w:cs="Times New Roman"/>
          <w:sz w:val="26"/>
          <w:szCs w:val="26"/>
        </w:rPr>
        <w:t>ие его идентифицировать;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занимаемая воинская должность (должность), с какого времени;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квалификационное звание (классная квалификация), кем и когда присвоен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а);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информация о спортивном звании, спортивном разряде;</w:t>
      </w:r>
    </w:p>
    <w:p w:rsidR="002F3B6E" w:rsidRDefault="009848E5">
      <w:pPr>
        <w:pStyle w:val="ConsPlusNormal"/>
        <w:ind w:left="454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сведения о службе в МЧС России (в территори</w:t>
      </w:r>
      <w:r>
        <w:rPr>
          <w:rFonts w:ascii="Times New Roman" w:hAnsi="Times New Roman" w:cs="Times New Roman"/>
          <w:sz w:val="26"/>
          <w:szCs w:val="26"/>
        </w:rPr>
        <w:t>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</w:t>
      </w:r>
      <w:r>
        <w:rPr>
          <w:rFonts w:ascii="Times New Roman" w:hAnsi="Times New Roman" w:cs="Times New Roman"/>
          <w:sz w:val="26"/>
          <w:szCs w:val="26"/>
        </w:rPr>
        <w:t>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  <w:proofErr w:type="gramEnd"/>
    </w:p>
    <w:p w:rsidR="002F3B6E" w:rsidRDefault="009848E5">
      <w:pPr>
        <w:pStyle w:val="ConsPlusNormal"/>
        <w:ind w:left="454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сведения о родителях, детях, сестрах, братьях, о супруге (бывшем или бывшей супруге) (дата рождения,</w:t>
      </w:r>
      <w:r>
        <w:rPr>
          <w:rFonts w:ascii="Times New Roman" w:hAnsi="Times New Roman" w:cs="Times New Roman"/>
          <w:sz w:val="26"/>
          <w:szCs w:val="26"/>
        </w:rPr>
        <w:t xml:space="preserve"> место рождения, место работы (службы), домашний адрес);</w:t>
      </w:r>
      <w:proofErr w:type="gramEnd"/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сведения о форме и дате оформления допуска к государственной тайне, ранее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имевшемся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(или) имеющемся;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 (дата награждения, номер ука</w:t>
      </w:r>
      <w:r>
        <w:rPr>
          <w:rFonts w:ascii="Times New Roman" w:hAnsi="Times New Roman" w:cs="Times New Roman"/>
          <w:sz w:val="26"/>
          <w:szCs w:val="26"/>
        </w:rPr>
        <w:t>за, постановления, решения);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участии в боевых действиях, нахождении в плену, полученных увечьях (ранения, травмы, контузии);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пребывании за границей (когда, где, с какой целью);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близких родственниках (родителях, братьях, се</w:t>
      </w:r>
      <w:r>
        <w:rPr>
          <w:rFonts w:ascii="Times New Roman" w:hAnsi="Times New Roman" w:cs="Times New Roman"/>
          <w:sz w:val="26"/>
          <w:szCs w:val="26"/>
        </w:rPr>
        <w:t>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</w:t>
      </w:r>
      <w:r>
        <w:rPr>
          <w:rFonts w:ascii="Times New Roman" w:hAnsi="Times New Roman" w:cs="Times New Roman"/>
          <w:sz w:val="26"/>
          <w:szCs w:val="26"/>
        </w:rPr>
        <w:t>ницей);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ид</w:t>
      </w:r>
      <w:r>
        <w:rPr>
          <w:rFonts w:ascii="Times New Roman" w:hAnsi="Times New Roman" w:cs="Times New Roman"/>
          <w:sz w:val="26"/>
          <w:szCs w:val="26"/>
        </w:rPr>
        <w:t>ентификационный номер налогоплательщика;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сведения о наличии (отсутствии) </w:t>
      </w:r>
      <w:r>
        <w:rPr>
          <w:rFonts w:ascii="Times New Roman" w:hAnsi="Times New Roman" w:cs="Times New Roman"/>
          <w:sz w:val="26"/>
          <w:szCs w:val="26"/>
        </w:rPr>
        <w:t>судимости, в том числе снятой или погашенной;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админис</w:t>
      </w:r>
      <w:r>
        <w:rPr>
          <w:rFonts w:ascii="Times New Roman" w:hAnsi="Times New Roman" w:cs="Times New Roman"/>
          <w:sz w:val="26"/>
          <w:szCs w:val="26"/>
        </w:rPr>
        <w:t>тративных правонарушениях (когда и какое административное правонарушение совершено, вид административного наказания);</w:t>
      </w:r>
    </w:p>
    <w:p w:rsidR="002F3B6E" w:rsidRDefault="009848E5">
      <w:pPr>
        <w:pStyle w:val="ConsPlusNormal"/>
        <w:ind w:left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номера телефонов (домашнего, служебного, сети подвижной радиотелефонной связи);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наличии (отсутствии) заболевания, препятствующе</w:t>
      </w:r>
      <w:r>
        <w:rPr>
          <w:rFonts w:ascii="Times New Roman" w:hAnsi="Times New Roman" w:cs="Times New Roman"/>
          <w:sz w:val="26"/>
          <w:szCs w:val="26"/>
        </w:rPr>
        <w:t>го поступлению на службу (работу) или ее прохождению, подтвержденного заключением медицинской организации;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результатах психодиагностического обследования и психиатрического освидетельствования;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инвалидности, сроке действия установлен</w:t>
      </w:r>
      <w:r>
        <w:rPr>
          <w:rFonts w:ascii="Times New Roman" w:hAnsi="Times New Roman" w:cs="Times New Roman"/>
          <w:sz w:val="26"/>
          <w:szCs w:val="26"/>
        </w:rPr>
        <w:t>ной инвалидности.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Предоставляю право обработки вышеуказанных персональных данных в целях &lt;2&gt; </w:t>
      </w:r>
      <w:r>
        <w:rPr>
          <w:rFonts w:ascii="Times New Roman" w:hAnsi="Times New Roman" w:cs="Times New Roman"/>
          <w:sz w:val="26"/>
          <w:szCs w:val="26"/>
        </w:rPr>
        <w:lastRenderedPageBreak/>
        <w:t>обеспечения соблюдения в отношении меня законодательства Российской Федерации в сфере отношений, связанных с проведением конкурсных процедур в Главном управлении М</w:t>
      </w:r>
      <w:r>
        <w:rPr>
          <w:rFonts w:ascii="Times New Roman" w:hAnsi="Times New Roman" w:cs="Times New Roman"/>
          <w:sz w:val="26"/>
          <w:szCs w:val="26"/>
        </w:rPr>
        <w:t>ЧС России по Ханты-Мансийскому автономному округ – Югре.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а), что: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проведения конкурсных процедур в Главном управлении МЧС России по</w:t>
      </w:r>
      <w:r>
        <w:rPr>
          <w:rFonts w:ascii="Times New Roman" w:hAnsi="Times New Roman" w:cs="Times New Roman"/>
          <w:sz w:val="26"/>
          <w:szCs w:val="26"/>
        </w:rPr>
        <w:t xml:space="preserve"> Ханты-Мансийскому автономному округ – Югре;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Главное управление МЧС России по Ханты-Мансийскому автономному округ – Югре вправе продолжить обработку персональных данных при наличии оснований, указанных в </w:t>
      </w:r>
      <w:hyperlink r:id="rId4">
        <w:r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5">
        <w:r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N 152-ФЗ "О персональных данных"&lt;3&gt;;</w:t>
      </w:r>
      <w:proofErr w:type="gramEnd"/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</w:t>
      </w:r>
      <w:r>
        <w:rPr>
          <w:rFonts w:ascii="Times New Roman" w:hAnsi="Times New Roman" w:cs="Times New Roman"/>
          <w:sz w:val="26"/>
          <w:szCs w:val="26"/>
        </w:rPr>
        <w:t xml:space="preserve">ончания конкурсных процедур, персональные данные хранятся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Главном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управлении МЧС России по Ханты-Мансийскому автономному округ – Югре, в течение предусмотренного законодательством Российской Федерации срока хранения;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</w:t>
      </w:r>
      <w:r>
        <w:rPr>
          <w:rFonts w:ascii="Times New Roman" w:hAnsi="Times New Roman" w:cs="Times New Roman"/>
          <w:sz w:val="26"/>
          <w:szCs w:val="26"/>
        </w:rPr>
        <w:t>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Главном управлении МЧС России по Ханты-Мансийскому автономному округ – Югре.</w:t>
      </w: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"____" ___________ 20__ г.  </w:t>
      </w:r>
      <w:r>
        <w:rPr>
          <w:rFonts w:ascii="Times New Roman" w:hAnsi="Times New Roman" w:cs="Times New Roman"/>
          <w:sz w:val="26"/>
          <w:szCs w:val="26"/>
        </w:rPr>
        <w:t xml:space="preserve">        _________________/______________________________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 (расшифровка подписи)</w:t>
      </w: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10"/>
      <w:bookmarkEnd w:id="1"/>
      <w:r>
        <w:rPr>
          <w:rFonts w:ascii="Times New Roman" w:hAnsi="Times New Roman" w:cs="Times New Roman"/>
        </w:rPr>
        <w:t xml:space="preserve">&lt;1&gt; Перечень </w:t>
      </w:r>
      <w:proofErr w:type="gramStart"/>
      <w:r>
        <w:rPr>
          <w:rFonts w:ascii="Times New Roman" w:hAnsi="Times New Roman" w:cs="Times New Roman"/>
        </w:rPr>
        <w:t>персональных данных, включаемых в типовую форму согласия на обработку персональных данных суб</w:t>
      </w:r>
      <w:r>
        <w:rPr>
          <w:rFonts w:ascii="Times New Roman" w:hAnsi="Times New Roman" w:cs="Times New Roman"/>
        </w:rPr>
        <w:t>ъектов персональных указывается</w:t>
      </w:r>
      <w:proofErr w:type="gramEnd"/>
      <w:r>
        <w:rPr>
          <w:rFonts w:ascii="Times New Roman" w:hAnsi="Times New Roman" w:cs="Times New Roman"/>
        </w:rPr>
        <w:t xml:space="preserve">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&lt;2&gt; Цель обработки персональных данных указывается в соответствии с Правилами обра</w:t>
      </w:r>
      <w:r>
        <w:rPr>
          <w:rFonts w:ascii="Times New Roman" w:hAnsi="Times New Roman" w:cs="Times New Roman"/>
        </w:rPr>
        <w:t>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p w:rsidR="002F3B6E" w:rsidRDefault="009848E5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</w:rPr>
        <w:t>&lt;3&gt; Собрание законодательства Российской Федерации, 2006, N 3</w:t>
      </w:r>
      <w:r>
        <w:rPr>
          <w:rFonts w:ascii="Times New Roman" w:hAnsi="Times New Roman" w:cs="Times New Roman"/>
        </w:rPr>
        <w:t>1, ст. 3451; 2009, N 48, ст. 5716; 2010, N 31, ст. 4173; 2011, N 31, ст. 4701; 2013, N 14, ст. 1651, N 30, ст. 4038; 2014, N 23, ст. 2927, N 30, ст. 4217; 2016, N 27, ст. 4164; 2017, N 31, ст. 4772;</w:t>
      </w:r>
      <w:proofErr w:type="gramEnd"/>
      <w:r>
        <w:rPr>
          <w:rFonts w:ascii="Times New Roman" w:hAnsi="Times New Roman" w:cs="Times New Roman"/>
        </w:rPr>
        <w:t xml:space="preserve"> 2018, N 1, ст. 82.</w:t>
      </w:r>
    </w:p>
    <w:sectPr w:rsidR="002F3B6E" w:rsidSect="002F3B6E">
      <w:pgSz w:w="11906" w:h="16838"/>
      <w:pgMar w:top="567" w:right="560" w:bottom="567" w:left="8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characterSpacingControl w:val="doNotCompress"/>
  <w:compat/>
  <w:rsids>
    <w:rsidRoot w:val="002F3B6E"/>
    <w:rsid w:val="002F3B6E"/>
    <w:rsid w:val="009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DC2492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rsid w:val="002F3B6E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F3B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F3B6E"/>
    <w:pPr>
      <w:spacing w:after="140" w:line="276" w:lineRule="auto"/>
    </w:pPr>
  </w:style>
  <w:style w:type="paragraph" w:styleId="a6">
    <w:name w:val="List"/>
    <w:basedOn w:val="a5"/>
    <w:rsid w:val="002F3B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F3B6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2F3B6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8C1F0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8C1F09"/>
    <w:pPr>
      <w:widowControl w:val="0"/>
    </w:pPr>
    <w:rPr>
      <w:rFonts w:ascii="Courier New" w:eastAsia="Times New Roman" w:hAnsi="Courier New" w:cs="Courier New"/>
      <w:sz w:val="24"/>
    </w:rPr>
  </w:style>
  <w:style w:type="paragraph" w:styleId="a8">
    <w:name w:val="Balloon Text"/>
    <w:basedOn w:val="a"/>
    <w:uiPriority w:val="99"/>
    <w:semiHidden/>
    <w:unhideWhenUsed/>
    <w:qFormat/>
    <w:rsid w:val="00DC2492"/>
    <w:rPr>
      <w:rFonts w:ascii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611FD9F90110BC2A56A5171EE119C522DC1F678C4CFA54C8C09820176E868F12B09764512AB8F2FA1B679B3CDDDFABF41FD111U2v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11FD9F90110BC2A56A5171EE119C522DC1F678C4CFA54C8C09820176E868F12B097675221ECABBC453ECA7996D2ADEB03D1153EA84998UCv0I" TargetMode="External"/><Relationship Id="rId5" Type="http://schemas.openxmlformats.org/officeDocument/2006/relationships/hyperlink" Target="consultantplus://offline/ref=7C611FD9F90110BC2A56A5171EE119C522DC1F678C4CFA54C8C09820176E868F12B097675221EEA5B7453ECA7996D2ADEB03D1153EA84998UCv0I" TargetMode="External"/><Relationship Id="rId4" Type="http://schemas.openxmlformats.org/officeDocument/2006/relationships/hyperlink" Target="consultantplus://offline/ref=7C611FD9F90110BC2A56A5171EE119C522DC1F678C4CFA54C8C09820176E868F12B097675221EEA5BE453ECA7996D2ADEB03D1153EA84998UCv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1504</Words>
  <Characters>8574</Characters>
  <Application>Microsoft Office Word</Application>
  <DocSecurity>0</DocSecurity>
  <Lines>71</Lines>
  <Paragraphs>20</Paragraphs>
  <ScaleCrop>false</ScaleCrop>
  <Company>Microsoft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SpirinVA</dc:creator>
  <dc:description/>
  <cp:lastModifiedBy>gu131</cp:lastModifiedBy>
  <cp:revision>8</cp:revision>
  <cp:lastPrinted>2022-10-05T03:40:00Z</cp:lastPrinted>
  <dcterms:created xsi:type="dcterms:W3CDTF">2021-07-26T07:03:00Z</dcterms:created>
  <dcterms:modified xsi:type="dcterms:W3CDTF">2022-10-05T03:40:00Z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